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287"/>
        <w:gridCol w:w="563"/>
        <w:gridCol w:w="1276"/>
        <w:gridCol w:w="345"/>
        <w:gridCol w:w="693"/>
        <w:gridCol w:w="892"/>
        <w:gridCol w:w="480"/>
        <w:gridCol w:w="1617"/>
        <w:gridCol w:w="793"/>
        <w:gridCol w:w="567"/>
        <w:gridCol w:w="992"/>
        <w:gridCol w:w="1134"/>
      </w:tblGrid>
      <w:tr w:rsidR="00546AF4" w:rsidTr="00546AF4">
        <w:tc>
          <w:tcPr>
            <w:tcW w:w="11165" w:type="dxa"/>
            <w:gridSpan w:val="13"/>
          </w:tcPr>
          <w:p w:rsidR="00546AF4" w:rsidRPr="00713F31" w:rsidRDefault="00546AF4" w:rsidP="00546AF4">
            <w:pPr>
              <w:pStyle w:val="Sinespaciado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43180</wp:posOffset>
                      </wp:positionV>
                      <wp:extent cx="1811655" cy="919480"/>
                      <wp:effectExtent l="1905" t="1905" r="0" b="254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91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AF4" w:rsidRDefault="00546AF4" w:rsidP="00546AF4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26E00B8D" wp14:editId="7C27E6A7">
                                        <wp:extent cx="1441260" cy="440316"/>
                                        <wp:effectExtent l="19050" t="0" r="6540" b="0"/>
                                        <wp:docPr id="4" name="3 Imagen" descr="SE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EP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969" cy="441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.35pt;margin-top:3.4pt;width:142.6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" stroked="f">
                      <v:textbox>
                        <w:txbxContent>
                          <w:p w:rsidR="00546AF4" w:rsidRDefault="00546AF4" w:rsidP="00546AF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E00B8D" wp14:editId="7C27E6A7">
                                  <wp:extent cx="1441260" cy="440316"/>
                                  <wp:effectExtent l="19050" t="0" r="6540" b="0"/>
                                  <wp:docPr id="4" name="3 Imagen" descr="S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P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969" cy="44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6AF4" w:rsidRPr="00713F31" w:rsidRDefault="00546AF4" w:rsidP="00546AF4">
            <w:pPr>
              <w:jc w:val="center"/>
              <w:rPr>
                <w:color w:val="000000" w:themeColor="text1"/>
              </w:rPr>
            </w:pPr>
            <w:r w:rsidRPr="00713F31">
              <w:rPr>
                <w:color w:val="000000" w:themeColor="text1"/>
              </w:rPr>
              <w:t>SUBSECRETARIA DE EDUCACIÓN MEDIA SUPERIOR</w:t>
            </w:r>
          </w:p>
          <w:p w:rsidR="00546AF4" w:rsidRPr="00713F31" w:rsidRDefault="00546AF4" w:rsidP="00546AF4">
            <w:pPr>
              <w:rPr>
                <w:color w:val="000000" w:themeColor="text1"/>
                <w:u w:val="single"/>
              </w:rPr>
            </w:pPr>
          </w:p>
          <w:p w:rsidR="00546AF4" w:rsidRPr="00713F31" w:rsidRDefault="00546AF4" w:rsidP="00546AF4">
            <w:pPr>
              <w:jc w:val="center"/>
              <w:rPr>
                <w:color w:val="000000" w:themeColor="text1"/>
                <w:u w:val="single"/>
              </w:rPr>
            </w:pPr>
            <w:r w:rsidRPr="00713F31">
              <w:rPr>
                <w:color w:val="000000" w:themeColor="text1"/>
                <w:u w:val="single"/>
              </w:rPr>
              <w:t>INSTRUMENTO DE REGISTRO DE ESTRATEGIAS DIDÁCTICAS</w:t>
            </w:r>
          </w:p>
          <w:p w:rsidR="00546AF4" w:rsidRDefault="00546AF4" w:rsidP="00546AF4"/>
          <w:p w:rsidR="00546AF4" w:rsidRDefault="00546AF4" w:rsidP="00546AF4"/>
        </w:tc>
      </w:tr>
      <w:tr w:rsidR="00546AF4" w:rsidRPr="00713F31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Pr="00713F31" w:rsidRDefault="00546AF4" w:rsidP="00546AF4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13F31">
              <w:rPr>
                <w:b/>
                <w:color w:val="000000" w:themeColor="text1"/>
              </w:rPr>
              <w:t>IDENTIFICACIÓN</w:t>
            </w:r>
          </w:p>
        </w:tc>
      </w:tr>
      <w:tr w:rsidR="00546AF4" w:rsidRPr="00713F31" w:rsidTr="00546AF4">
        <w:tc>
          <w:tcPr>
            <w:tcW w:w="11165" w:type="dxa"/>
            <w:gridSpan w:val="13"/>
            <w:shd w:val="clear" w:color="auto" w:fill="auto"/>
          </w:tcPr>
          <w:p w:rsidR="00546AF4" w:rsidRPr="00713F31" w:rsidRDefault="00546AF4" w:rsidP="00546AF4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Institución: CENTRO DE ESTUDIOS TECNOLÓGICOS, INDUSTRIAL Y DE SERVICIOS No. 125</w:t>
            </w:r>
          </w:p>
        </w:tc>
      </w:tr>
      <w:tr w:rsidR="00546AF4" w:rsidRPr="00713F31" w:rsidTr="00546AF4">
        <w:tc>
          <w:tcPr>
            <w:tcW w:w="11165" w:type="dxa"/>
            <w:gridSpan w:val="13"/>
            <w:shd w:val="clear" w:color="auto" w:fill="auto"/>
          </w:tcPr>
          <w:p w:rsidR="00546AF4" w:rsidRDefault="00546AF4" w:rsidP="00546AF4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Plantel: CETIS 125</w:t>
            </w:r>
          </w:p>
        </w:tc>
      </w:tr>
      <w:tr w:rsidR="00546AF4" w:rsidRPr="00713F31" w:rsidTr="00546AF4">
        <w:trPr>
          <w:trHeight w:val="55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AF4" w:rsidRDefault="00546AF4" w:rsidP="00546AF4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Asignatura/</w:t>
            </w:r>
          </w:p>
          <w:p w:rsidR="00546AF4" w:rsidRDefault="00546AF4" w:rsidP="00546AF4">
            <w:pPr>
              <w:pStyle w:val="Prrafodelista"/>
              <w:ind w:left="42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Módulo/</w:t>
            </w:r>
          </w:p>
          <w:p w:rsidR="00546AF4" w:rsidRPr="00BA3B4A" w:rsidRDefault="00546AF4" w:rsidP="00546AF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A3B4A">
              <w:rPr>
                <w:b/>
                <w:color w:val="000000" w:themeColor="text1"/>
              </w:rPr>
              <w:t>Submódulo</w:t>
            </w:r>
            <w:proofErr w:type="spellEnd"/>
            <w:r w:rsidRPr="00BA3B4A">
              <w:rPr>
                <w:b/>
                <w:color w:val="000000" w:themeColor="text1"/>
              </w:rPr>
              <w:t>:</w:t>
            </w:r>
          </w:p>
        </w:tc>
        <w:tc>
          <w:tcPr>
            <w:tcW w:w="45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F4" w:rsidRPr="00DB504B" w:rsidRDefault="00546AF4" w:rsidP="00546AF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AF4" w:rsidRDefault="00546AF4" w:rsidP="00546AF4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Periodo de Aplicación: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Fecha:</w:t>
            </w:r>
          </w:p>
        </w:tc>
      </w:tr>
      <w:tr w:rsidR="00546AF4" w:rsidRPr="00713F31" w:rsidTr="00546AF4">
        <w:trPr>
          <w:trHeight w:val="52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AF4" w:rsidRDefault="00546AF4" w:rsidP="00546AF4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F4" w:rsidRDefault="00546AF4" w:rsidP="00546AF4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AF4" w:rsidRDefault="00546AF4" w:rsidP="00546AF4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Duración en horas: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46AF4" w:rsidTr="00546AF4">
        <w:tc>
          <w:tcPr>
            <w:tcW w:w="1526" w:type="dxa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Carrera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46AF4" w:rsidRPr="00B17E03" w:rsidRDefault="00546AF4" w:rsidP="00546AF4">
            <w:pPr>
              <w:rPr>
                <w:b/>
                <w:color w:val="000000" w:themeColor="text1"/>
              </w:rPr>
            </w:pPr>
          </w:p>
        </w:tc>
      </w:tr>
      <w:tr w:rsidR="00546AF4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Pr="009B440E" w:rsidRDefault="00546AF4" w:rsidP="00546AF4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9B440E">
              <w:rPr>
                <w:b/>
                <w:color w:val="000000" w:themeColor="text1"/>
              </w:rPr>
              <w:t>INTENSIONES FORMATIVAS</w:t>
            </w:r>
          </w:p>
        </w:tc>
      </w:tr>
      <w:tr w:rsidR="00546AF4" w:rsidTr="00546AF4">
        <w:tc>
          <w:tcPr>
            <w:tcW w:w="11165" w:type="dxa"/>
            <w:gridSpan w:val="13"/>
            <w:shd w:val="clear" w:color="auto" w:fill="auto"/>
          </w:tcPr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Pr="009B440E" w:rsidRDefault="00546AF4" w:rsidP="00546AF4">
            <w:pPr>
              <w:rPr>
                <w:color w:val="000000" w:themeColor="text1"/>
              </w:rPr>
            </w:pPr>
          </w:p>
        </w:tc>
      </w:tr>
      <w:tr w:rsidR="00546AF4" w:rsidTr="00546AF4">
        <w:trPr>
          <w:trHeight w:val="615"/>
        </w:trPr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integrador:</w:t>
            </w:r>
          </w:p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F4" w:rsidRPr="00551426" w:rsidRDefault="00546AF4" w:rsidP="00546AF4">
            <w:pPr>
              <w:pStyle w:val="Prrafodelista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Otras asignaturas, módulos o submódulos  que trabajan el tema integrador: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</w:tc>
      </w:tr>
      <w:tr w:rsidR="00546AF4" w:rsidTr="00546AF4">
        <w:trPr>
          <w:trHeight w:val="465"/>
        </w:trPr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Asignaturas, módulos y/o submódulos con los que se relaciona: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color w:val="000000" w:themeColor="text1"/>
              </w:rPr>
            </w:pPr>
          </w:p>
        </w:tc>
      </w:tr>
      <w:tr w:rsidR="00546AF4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Pr="00582BC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fácticos:</w:t>
            </w:r>
          </w:p>
        </w:tc>
      </w:tr>
      <w:tr w:rsidR="00546AF4" w:rsidTr="00546AF4">
        <w:tc>
          <w:tcPr>
            <w:tcW w:w="46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Fundamentales:  </w:t>
            </w:r>
          </w:p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  <w:p w:rsidR="00546AF4" w:rsidRDefault="00546AF4" w:rsidP="00546AF4">
            <w:pPr>
              <w:rPr>
                <w:color w:val="000000" w:themeColor="text1"/>
              </w:rPr>
            </w:pPr>
          </w:p>
        </w:tc>
        <w:tc>
          <w:tcPr>
            <w:tcW w:w="64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46AF4" w:rsidRPr="00CA4270" w:rsidRDefault="00546AF4" w:rsidP="00546AF4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Subsidiarios: </w:t>
            </w:r>
          </w:p>
          <w:p w:rsidR="00546AF4" w:rsidRPr="00CA4270" w:rsidRDefault="00546AF4" w:rsidP="00546AF4">
            <w:pPr>
              <w:rPr>
                <w:b/>
                <w:color w:val="000000" w:themeColor="text1"/>
              </w:rPr>
            </w:pPr>
          </w:p>
        </w:tc>
      </w:tr>
      <w:tr w:rsidR="00546AF4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Pr="00582BC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procedimentales:</w:t>
            </w:r>
          </w:p>
        </w:tc>
      </w:tr>
      <w:tr w:rsidR="00546AF4" w:rsidTr="00546AF4">
        <w:tc>
          <w:tcPr>
            <w:tcW w:w="11165" w:type="dxa"/>
            <w:gridSpan w:val="13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Pr="00DB504B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actitudinales:</w:t>
            </w:r>
          </w:p>
        </w:tc>
      </w:tr>
      <w:tr w:rsidR="00546AF4" w:rsidTr="00546AF4">
        <w:tc>
          <w:tcPr>
            <w:tcW w:w="11165" w:type="dxa"/>
            <w:gridSpan w:val="13"/>
            <w:shd w:val="clear" w:color="auto" w:fill="auto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546AF4" w:rsidTr="00546AF4">
        <w:tc>
          <w:tcPr>
            <w:tcW w:w="5582" w:type="dxa"/>
            <w:gridSpan w:val="7"/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Competencias genéricas y atributos:</w:t>
            </w:r>
          </w:p>
        </w:tc>
        <w:tc>
          <w:tcPr>
            <w:tcW w:w="5583" w:type="dxa"/>
            <w:gridSpan w:val="6"/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Habilidades Socio Emocionales</w:t>
            </w:r>
          </w:p>
        </w:tc>
      </w:tr>
      <w:tr w:rsidR="00546AF4" w:rsidTr="00546AF4">
        <w:tc>
          <w:tcPr>
            <w:tcW w:w="5582" w:type="dxa"/>
            <w:gridSpan w:val="7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46AF4" w:rsidRPr="00494D8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5582" w:type="dxa"/>
            <w:gridSpan w:val="7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5582" w:type="dxa"/>
            <w:gridSpan w:val="7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5582" w:type="dxa"/>
            <w:gridSpan w:val="7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5582" w:type="dxa"/>
            <w:gridSpan w:val="7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546AF4" w:rsidRPr="00C407CA" w:rsidRDefault="00546AF4" w:rsidP="00546AF4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407CA">
              <w:rPr>
                <w:rFonts w:cs="Arial"/>
                <w:b/>
                <w:color w:val="000000" w:themeColor="text1"/>
              </w:rPr>
              <w:t>Competencias disciplinares:</w:t>
            </w:r>
          </w:p>
        </w:tc>
      </w:tr>
      <w:tr w:rsidR="00546AF4" w:rsidTr="00546AF4">
        <w:tc>
          <w:tcPr>
            <w:tcW w:w="11165" w:type="dxa"/>
            <w:gridSpan w:val="13"/>
            <w:shd w:val="clear" w:color="auto" w:fill="auto"/>
          </w:tcPr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46AF4" w:rsidRPr="00E96299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46AF4" w:rsidRDefault="00546AF4" w:rsidP="00546AF4">
      <w:r>
        <w:br w:type="page"/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3118"/>
        <w:gridCol w:w="2552"/>
      </w:tblGrid>
      <w:tr w:rsidR="00546AF4" w:rsidTr="00546AF4">
        <w:tc>
          <w:tcPr>
            <w:tcW w:w="1116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C)ACTIVIDADES DE APRENDIZAJE</w:t>
            </w:r>
          </w:p>
        </w:tc>
      </w:tr>
      <w:tr w:rsidR="00546AF4" w:rsidTr="00546AF4">
        <w:tc>
          <w:tcPr>
            <w:tcW w:w="11165" w:type="dxa"/>
            <w:gridSpan w:val="4"/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546AF4" w:rsidTr="00546AF4">
        <w:trPr>
          <w:trHeight w:val="252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46AF4" w:rsidRPr="002C013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46AF4" w:rsidTr="00546AF4">
        <w:trPr>
          <w:trHeight w:val="251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6AF4" w:rsidRPr="002C0134" w:rsidRDefault="00546AF4" w:rsidP="00546AF4">
            <w:pPr>
              <w:rPr>
                <w:b/>
                <w:color w:val="000000" w:themeColor="text1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242"/>
        </w:trPr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46AF4" w:rsidRPr="00F31A75" w:rsidRDefault="00546AF4" w:rsidP="00546A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E68">
              <w:rPr>
                <w:b/>
                <w:color w:val="000000" w:themeColor="text1"/>
              </w:rPr>
              <w:t>DESARROLLO</w:t>
            </w:r>
          </w:p>
        </w:tc>
      </w:tr>
      <w:tr w:rsidR="00546AF4" w:rsidTr="00546AF4">
        <w:trPr>
          <w:trHeight w:val="384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AF4" w:rsidRPr="00F31A75" w:rsidRDefault="00546AF4" w:rsidP="00546AF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46AF4" w:rsidTr="00546AF4">
        <w:trPr>
          <w:trHeight w:val="276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9E1474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1474">
              <w:rPr>
                <w:rFonts w:ascii="Arial" w:hAnsi="Arial" w:cs="Arial"/>
                <w:b/>
                <w:sz w:val="16"/>
                <w:szCs w:val="16"/>
              </w:rPr>
              <w:t>Producto (s):</w:t>
            </w:r>
          </w:p>
          <w:p w:rsidR="00546AF4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6AF4" w:rsidRDefault="00546AF4" w:rsidP="00546AF4">
            <w:pPr>
              <w:pStyle w:val="Prrafodelista"/>
              <w:numPr>
                <w:ilvl w:val="0"/>
                <w:numId w:val="3"/>
              </w:numPr>
              <w:ind w:left="309" w:hanging="161"/>
              <w:rPr>
                <w:rFonts w:ascii="Arial" w:hAnsi="Arial" w:cs="Arial"/>
                <w:sz w:val="16"/>
                <w:szCs w:val="16"/>
              </w:rPr>
            </w:pPr>
            <w:r w:rsidRPr="009E1474">
              <w:rPr>
                <w:rFonts w:ascii="Arial" w:hAnsi="Arial" w:cs="Arial"/>
                <w:sz w:val="16"/>
                <w:szCs w:val="16"/>
              </w:rPr>
              <w:t>Ensayo</w:t>
            </w:r>
          </w:p>
          <w:p w:rsidR="00546AF4" w:rsidRDefault="00546AF4" w:rsidP="00546AF4">
            <w:pPr>
              <w:pStyle w:val="Prrafodelista"/>
              <w:numPr>
                <w:ilvl w:val="0"/>
                <w:numId w:val="3"/>
              </w:numPr>
              <w:ind w:left="309" w:hanging="161"/>
              <w:rPr>
                <w:rFonts w:ascii="Arial" w:hAnsi="Arial" w:cs="Arial"/>
                <w:sz w:val="16"/>
                <w:szCs w:val="16"/>
              </w:rPr>
            </w:pPr>
            <w:r w:rsidRPr="009E1474">
              <w:rPr>
                <w:rFonts w:ascii="Arial" w:hAnsi="Arial" w:cs="Arial"/>
                <w:sz w:val="16"/>
                <w:szCs w:val="16"/>
              </w:rPr>
              <w:t>Resumen</w:t>
            </w:r>
          </w:p>
          <w:p w:rsidR="00546AF4" w:rsidRDefault="00546AF4" w:rsidP="00546AF4">
            <w:pPr>
              <w:pStyle w:val="Prrafodelista"/>
              <w:numPr>
                <w:ilvl w:val="0"/>
                <w:numId w:val="3"/>
              </w:numPr>
              <w:ind w:left="309" w:hanging="161"/>
              <w:rPr>
                <w:rFonts w:ascii="Arial" w:hAnsi="Arial" w:cs="Arial"/>
                <w:sz w:val="16"/>
                <w:szCs w:val="16"/>
              </w:rPr>
            </w:pPr>
            <w:r w:rsidRPr="009E1474">
              <w:rPr>
                <w:rFonts w:ascii="Arial" w:hAnsi="Arial" w:cs="Arial"/>
                <w:sz w:val="16"/>
                <w:szCs w:val="16"/>
              </w:rPr>
              <w:t xml:space="preserve">Cuadro Sinóptico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546AF4" w:rsidRDefault="00546AF4" w:rsidP="00546AF4">
            <w:pPr>
              <w:pStyle w:val="Prrafodelista"/>
              <w:numPr>
                <w:ilvl w:val="0"/>
                <w:numId w:val="3"/>
              </w:numPr>
              <w:ind w:left="309" w:hanging="161"/>
              <w:rPr>
                <w:rFonts w:ascii="Arial" w:hAnsi="Arial" w:cs="Arial"/>
                <w:sz w:val="16"/>
                <w:szCs w:val="16"/>
              </w:rPr>
            </w:pPr>
            <w:r w:rsidRPr="009E1474">
              <w:rPr>
                <w:rFonts w:ascii="Arial" w:hAnsi="Arial" w:cs="Arial"/>
                <w:sz w:val="16"/>
                <w:szCs w:val="16"/>
              </w:rPr>
              <w:t>Mapa conceptual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E1474">
              <w:rPr>
                <w:rFonts w:ascii="Arial" w:hAnsi="Arial" w:cs="Arial"/>
                <w:sz w:val="16"/>
                <w:szCs w:val="16"/>
              </w:rPr>
              <w:t>Exposición oral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DE6A15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A15">
              <w:rPr>
                <w:rFonts w:ascii="Arial" w:hAnsi="Arial" w:cs="Arial"/>
                <w:b/>
                <w:sz w:val="16"/>
                <w:szCs w:val="16"/>
              </w:rPr>
              <w:t>Producto (s):</w:t>
            </w:r>
          </w:p>
          <w:p w:rsidR="00546AF4" w:rsidRPr="00DE6A15" w:rsidRDefault="00546AF4" w:rsidP="00546AF4">
            <w:pPr>
              <w:pStyle w:val="Prrafodelista"/>
              <w:numPr>
                <w:ilvl w:val="0"/>
                <w:numId w:val="4"/>
              </w:numPr>
              <w:ind w:left="245" w:hanging="231"/>
              <w:rPr>
                <w:rFonts w:ascii="Arial" w:hAnsi="Arial" w:cs="Arial"/>
                <w:sz w:val="16"/>
                <w:szCs w:val="16"/>
              </w:rPr>
            </w:pPr>
            <w:r w:rsidRPr="00DE6A15">
              <w:rPr>
                <w:rFonts w:ascii="Arial" w:hAnsi="Arial" w:cs="Arial"/>
                <w:sz w:val="16"/>
                <w:szCs w:val="16"/>
              </w:rPr>
              <w:t>Reseña de la película</w:t>
            </w:r>
          </w:p>
          <w:p w:rsidR="00546AF4" w:rsidRDefault="00546AF4" w:rsidP="00546AF4">
            <w:pPr>
              <w:pStyle w:val="Prrafodelista"/>
              <w:numPr>
                <w:ilvl w:val="0"/>
                <w:numId w:val="4"/>
              </w:numPr>
              <w:ind w:left="245" w:hanging="231"/>
              <w:rPr>
                <w:rFonts w:ascii="Arial" w:hAnsi="Arial" w:cs="Arial"/>
                <w:sz w:val="16"/>
                <w:szCs w:val="16"/>
              </w:rPr>
            </w:pPr>
            <w:r w:rsidRPr="00DE6A15">
              <w:rPr>
                <w:rFonts w:ascii="Arial" w:hAnsi="Arial" w:cs="Arial"/>
                <w:sz w:val="16"/>
                <w:szCs w:val="16"/>
              </w:rPr>
              <w:t>Cuestionario</w:t>
            </w:r>
          </w:p>
          <w:p w:rsidR="00546AF4" w:rsidRPr="00546AF4" w:rsidRDefault="00546AF4" w:rsidP="00546AF4">
            <w:pPr>
              <w:pStyle w:val="Prrafodelista"/>
              <w:numPr>
                <w:ilvl w:val="0"/>
                <w:numId w:val="4"/>
              </w:numPr>
              <w:ind w:left="245" w:hanging="231"/>
              <w:rPr>
                <w:rFonts w:ascii="Arial" w:hAnsi="Arial" w:cs="Arial"/>
                <w:sz w:val="16"/>
                <w:szCs w:val="16"/>
              </w:rPr>
            </w:pPr>
            <w:r w:rsidRPr="00546AF4">
              <w:rPr>
                <w:rFonts w:ascii="Arial" w:hAnsi="Arial" w:cs="Arial"/>
                <w:sz w:val="16"/>
                <w:szCs w:val="16"/>
              </w:rPr>
              <w:t>Ensayo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6553E7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53E7">
              <w:rPr>
                <w:rFonts w:ascii="Arial" w:hAnsi="Arial" w:cs="Arial"/>
                <w:b/>
                <w:sz w:val="16"/>
                <w:szCs w:val="16"/>
              </w:rPr>
              <w:t>Producto (s):</w:t>
            </w:r>
          </w:p>
          <w:p w:rsidR="00546AF4" w:rsidRPr="006553E7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6553E7">
              <w:rPr>
                <w:rFonts w:ascii="Arial" w:hAnsi="Arial" w:cs="Arial"/>
                <w:sz w:val="16"/>
                <w:szCs w:val="16"/>
              </w:rPr>
              <w:t>Conclusiones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553E7">
              <w:rPr>
                <w:rFonts w:ascii="Arial" w:hAnsi="Arial" w:cs="Arial"/>
                <w:sz w:val="16"/>
                <w:szCs w:val="16"/>
              </w:rPr>
              <w:t>Resumen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FE56AA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56AA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FE56AA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FE56AA">
              <w:rPr>
                <w:rFonts w:ascii="Arial" w:hAnsi="Arial" w:cs="Arial"/>
                <w:sz w:val="16"/>
                <w:szCs w:val="16"/>
              </w:rPr>
              <w:t>Collage</w:t>
            </w:r>
          </w:p>
          <w:p w:rsidR="00546AF4" w:rsidRPr="00FE56AA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FE56AA">
              <w:rPr>
                <w:rFonts w:ascii="Arial" w:hAnsi="Arial" w:cs="Arial"/>
                <w:sz w:val="16"/>
                <w:szCs w:val="16"/>
              </w:rPr>
              <w:t>Exposición oral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C418EB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18EB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C418EB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6AF4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C418EB">
              <w:rPr>
                <w:rFonts w:ascii="Arial" w:hAnsi="Arial" w:cs="Arial"/>
                <w:sz w:val="16"/>
                <w:szCs w:val="16"/>
              </w:rPr>
              <w:t>El proyecto</w:t>
            </w:r>
          </w:p>
          <w:p w:rsidR="00546AF4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presentarse en diapositivas, video, ensayo, informe de proyecto</w:t>
            </w:r>
          </w:p>
          <w:p w:rsidR="00546AF4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 Oral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AF0EAE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0EAE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AF0EAE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AF0EAE">
              <w:rPr>
                <w:rFonts w:ascii="Arial" w:hAnsi="Arial" w:cs="Arial"/>
                <w:sz w:val="16"/>
                <w:szCs w:val="16"/>
              </w:rPr>
              <w:t>Síntesis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F0EAE">
              <w:rPr>
                <w:rFonts w:ascii="Arial" w:hAnsi="Arial" w:cs="Arial"/>
                <w:sz w:val="16"/>
                <w:szCs w:val="16"/>
              </w:rPr>
              <w:t>Informe de 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AF0EAE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0EAE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AF0EAE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6AF4" w:rsidRPr="00AF0EAE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AF0EAE">
              <w:rPr>
                <w:rFonts w:ascii="Arial" w:hAnsi="Arial" w:cs="Arial"/>
                <w:sz w:val="16"/>
                <w:szCs w:val="16"/>
              </w:rPr>
              <w:t>Exposición oral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B306C2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6C2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B306C2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  <w:r w:rsidRPr="00B306C2">
              <w:rPr>
                <w:rFonts w:ascii="Arial" w:hAnsi="Arial" w:cs="Arial"/>
                <w:sz w:val="16"/>
                <w:szCs w:val="16"/>
              </w:rPr>
              <w:t>Ensayo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B306C2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6C2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B306C2" w:rsidRDefault="00546AF4" w:rsidP="0054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06C2">
              <w:rPr>
                <w:rFonts w:ascii="Arial" w:hAnsi="Arial" w:cs="Arial"/>
                <w:sz w:val="16"/>
                <w:szCs w:val="16"/>
              </w:rPr>
              <w:t>Mapa conceptual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332"/>
        </w:trPr>
        <w:tc>
          <w:tcPr>
            <w:tcW w:w="11165" w:type="dxa"/>
            <w:gridSpan w:val="4"/>
            <w:shd w:val="clear" w:color="auto" w:fill="BFBFBF" w:themeFill="background1" w:themeFillShade="BF"/>
          </w:tcPr>
          <w:p w:rsidR="00546AF4" w:rsidRPr="00F31A75" w:rsidRDefault="00546AF4" w:rsidP="00546AF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D35">
              <w:rPr>
                <w:b/>
                <w:color w:val="000000" w:themeColor="text1"/>
              </w:rPr>
              <w:t>CIERRE</w:t>
            </w:r>
          </w:p>
        </w:tc>
      </w:tr>
      <w:tr w:rsidR="00546AF4" w:rsidTr="00546AF4">
        <w:trPr>
          <w:trHeight w:val="298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546AF4" w:rsidTr="00546AF4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6AF4" w:rsidRPr="00512272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272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512272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2272">
              <w:rPr>
                <w:rFonts w:ascii="Arial" w:hAnsi="Arial" w:cs="Arial"/>
                <w:sz w:val="16"/>
                <w:szCs w:val="16"/>
              </w:rPr>
              <w:t>No existe producto como tal, aquí se contempla si el joven , se organizó y realizo la actividad de acuerdo a las reglas establecidas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46AF4" w:rsidTr="00546AF4">
        <w:trPr>
          <w:trHeight w:val="289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4" w:rsidRPr="00546AF4" w:rsidRDefault="00546AF4" w:rsidP="00546A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AF4">
              <w:rPr>
                <w:rFonts w:ascii="Arial" w:hAnsi="Arial" w:cs="Arial"/>
                <w:b/>
                <w:sz w:val="16"/>
                <w:szCs w:val="16"/>
              </w:rPr>
              <w:t>Producto(s):</w:t>
            </w:r>
          </w:p>
          <w:p w:rsidR="00546AF4" w:rsidRPr="00F31A75" w:rsidRDefault="00546AF4" w:rsidP="00546AF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6AF4">
              <w:rPr>
                <w:rFonts w:ascii="Arial" w:hAnsi="Arial" w:cs="Arial"/>
                <w:sz w:val="16"/>
                <w:szCs w:val="16"/>
              </w:rPr>
              <w:t>Mapa Mental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46AF4" w:rsidRPr="00F31A75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46AF4" w:rsidRDefault="00546AF4" w:rsidP="00546AF4">
      <w:r>
        <w:br w:type="page"/>
      </w:r>
      <w:bookmarkStart w:id="0" w:name="_GoBack"/>
      <w:bookmarkEnd w:id="0"/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4"/>
        <w:gridCol w:w="3118"/>
        <w:gridCol w:w="3686"/>
      </w:tblGrid>
      <w:tr w:rsidR="00546AF4" w:rsidTr="00546AF4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6AF4" w:rsidRPr="00920AAB" w:rsidRDefault="00546AF4" w:rsidP="00546AF4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RECURSOS</w:t>
            </w:r>
          </w:p>
        </w:tc>
      </w:tr>
      <w:tr w:rsidR="00546AF4" w:rsidTr="00546AF4">
        <w:tc>
          <w:tcPr>
            <w:tcW w:w="11165" w:type="dxa"/>
            <w:gridSpan w:val="5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546AF4" w:rsidTr="00546AF4">
        <w:tc>
          <w:tcPr>
            <w:tcW w:w="16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6AF4" w:rsidRDefault="00546AF4" w:rsidP="00546AF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Equipo:</w:t>
            </w:r>
          </w:p>
          <w:p w:rsidR="00546AF4" w:rsidRDefault="00546AF4" w:rsidP="00546A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Material: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Fuentes de información: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</w:tr>
      <w:tr w:rsidR="00546AF4" w:rsidTr="00546AF4">
        <w:tc>
          <w:tcPr>
            <w:tcW w:w="1668" w:type="dxa"/>
            <w:tcBorders>
              <w:left w:val="nil"/>
              <w:right w:val="nil"/>
            </w:tcBorders>
          </w:tcPr>
          <w:p w:rsidR="00546AF4" w:rsidRDefault="00546AF4" w:rsidP="00546A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</w:tr>
      <w:tr w:rsidR="00546AF4" w:rsidTr="00546AF4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46AF4" w:rsidRDefault="00546AF4" w:rsidP="00546A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E) VALIDACIÓN</w:t>
            </w:r>
          </w:p>
        </w:tc>
      </w:tr>
      <w:tr w:rsidR="00546AF4" w:rsidTr="00546AF4">
        <w:tc>
          <w:tcPr>
            <w:tcW w:w="40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Elabora: 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  <w:p w:rsidR="00546AF4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46AF4" w:rsidRPr="00854D7B" w:rsidRDefault="00546AF4" w:rsidP="00546AF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Recibe: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46AF4" w:rsidRDefault="00546AF4" w:rsidP="00546AF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Avala:</w:t>
            </w: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  <w:p w:rsidR="00546AF4" w:rsidRDefault="00546AF4" w:rsidP="00546AF4">
            <w:pPr>
              <w:rPr>
                <w:b/>
                <w:color w:val="000000" w:themeColor="text1"/>
              </w:rPr>
            </w:pPr>
          </w:p>
        </w:tc>
      </w:tr>
    </w:tbl>
    <w:p w:rsidR="00546AF4" w:rsidRDefault="00546AF4" w:rsidP="00546AF4"/>
    <w:p w:rsidR="00546AF4" w:rsidRDefault="00546AF4"/>
    <w:sectPr w:rsidR="00546AF4" w:rsidSect="00546A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98D"/>
    <w:multiLevelType w:val="hybridMultilevel"/>
    <w:tmpl w:val="F336E1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05E8"/>
    <w:multiLevelType w:val="hybridMultilevel"/>
    <w:tmpl w:val="E8689C14"/>
    <w:lvl w:ilvl="0" w:tplc="4D24B21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F3CFE"/>
    <w:multiLevelType w:val="hybridMultilevel"/>
    <w:tmpl w:val="25F0E74A"/>
    <w:lvl w:ilvl="0" w:tplc="5424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572"/>
    <w:multiLevelType w:val="hybridMultilevel"/>
    <w:tmpl w:val="D990F8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F4"/>
    <w:rsid w:val="00510388"/>
    <w:rsid w:val="00546AF4"/>
    <w:rsid w:val="006C2DE8"/>
    <w:rsid w:val="009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AF4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46AF4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546AF4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AF4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46AF4"/>
    <w:pPr>
      <w:ind w:left="720"/>
      <w:contextualSpacing/>
    </w:pPr>
    <w:rPr>
      <w:lang w:val="es-MX"/>
    </w:rPr>
  </w:style>
  <w:style w:type="paragraph" w:styleId="Sinespaciado">
    <w:name w:val="No Spacing"/>
    <w:uiPriority w:val="1"/>
    <w:qFormat/>
    <w:rsid w:val="00546AF4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Sarai</dc:creator>
  <cp:lastModifiedBy>Ada Sarai</cp:lastModifiedBy>
  <cp:revision>1</cp:revision>
  <dcterms:created xsi:type="dcterms:W3CDTF">2015-11-20T23:50:00Z</dcterms:created>
  <dcterms:modified xsi:type="dcterms:W3CDTF">2015-11-21T00:15:00Z</dcterms:modified>
</cp:coreProperties>
</file>